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A38" w:rsidRDefault="00A51A38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>The Government committed to deliver a State Infrastructure Plan to support the long-term prosperity, liveability and sustainability of Queensland. Investment in infrastructure underpins economic growth, supports jobs, and creates a lasting legacy for Queenslanders.</w:t>
      </w:r>
    </w:p>
    <w:p w:rsidR="00A51A38" w:rsidRDefault="00A51A38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 draft State Infrastructure Plan sets out a clear vision for how to grow Queensland, the infrastructure required to deliver that growth, and the process to prioritise infrastructure delivery and investment.</w:t>
      </w:r>
    </w:p>
    <w:p w:rsidR="00A51A38" w:rsidRPr="00A51A38" w:rsidRDefault="00D6589B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approved</w:t>
      </w:r>
      <w:r>
        <w:rPr>
          <w:rFonts w:ascii="Arial" w:hAnsi="Arial" w:cs="Arial"/>
          <w:sz w:val="22"/>
          <w:szCs w:val="22"/>
        </w:rPr>
        <w:t xml:space="preserve"> </w:t>
      </w:r>
      <w:r w:rsidR="00A51A38">
        <w:rPr>
          <w:rFonts w:ascii="Arial" w:hAnsi="Arial" w:cs="Arial"/>
          <w:sz w:val="22"/>
          <w:szCs w:val="22"/>
        </w:rPr>
        <w:t>the release of the Draft State Infrastructure Plan for targeted consultation.</w:t>
      </w:r>
    </w:p>
    <w:p w:rsidR="00D6589B" w:rsidRPr="00C07656" w:rsidRDefault="00D6589B" w:rsidP="00A51A38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A51A38" w:rsidRDefault="00B7435B" w:rsidP="00D6589B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0" w:history="1">
        <w:r w:rsidR="00A51A38" w:rsidRPr="00F06219">
          <w:rPr>
            <w:rStyle w:val="Hyperlink"/>
            <w:rFonts w:ascii="Arial" w:hAnsi="Arial" w:cs="Arial"/>
            <w:sz w:val="22"/>
            <w:szCs w:val="22"/>
          </w:rPr>
          <w:t>Draft State Infrastructure Plan – Part A: Strategy</w:t>
        </w:r>
      </w:hyperlink>
    </w:p>
    <w:p w:rsidR="00732E22" w:rsidRPr="00C15CCE" w:rsidRDefault="00B7435B" w:rsidP="00C15CCE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1" w:history="1">
        <w:r w:rsidR="00C15CCE" w:rsidRPr="00F06219">
          <w:rPr>
            <w:rStyle w:val="Hyperlink"/>
            <w:rFonts w:ascii="Arial" w:hAnsi="Arial" w:cs="Arial"/>
            <w:sz w:val="22"/>
            <w:szCs w:val="22"/>
          </w:rPr>
          <w:t>Draft State Infrastructure Plan – Part B: Program</w:t>
        </w:r>
      </w:hyperlink>
    </w:p>
    <w:sectPr w:rsidR="00732E22" w:rsidRPr="00C15CCE" w:rsidSect="00A51A38">
      <w:head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E60" w:rsidRDefault="00884E60" w:rsidP="00D6589B">
      <w:r>
        <w:separator/>
      </w:r>
    </w:p>
  </w:endnote>
  <w:endnote w:type="continuationSeparator" w:id="0">
    <w:p w:rsidR="00884E60" w:rsidRDefault="00884E60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E60" w:rsidRDefault="00884E60" w:rsidP="00D6589B">
      <w:r>
        <w:separator/>
      </w:r>
    </w:p>
  </w:footnote>
  <w:footnote w:type="continuationSeparator" w:id="0">
    <w:p w:rsidR="00884E60" w:rsidRDefault="00884E60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A51A38">
      <w:rPr>
        <w:rFonts w:ascii="Arial" w:hAnsi="Arial" w:cs="Arial"/>
        <w:b/>
        <w:color w:val="auto"/>
        <w:sz w:val="22"/>
        <w:szCs w:val="22"/>
        <w:lang w:eastAsia="en-US"/>
      </w:rPr>
      <w:t>October 2015</w:t>
    </w:r>
  </w:p>
  <w:p w:rsidR="00CB1501" w:rsidRDefault="00A51A38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Draft State Infrastructure Plan</w:t>
    </w:r>
  </w:p>
  <w:p w:rsidR="00CB1501" w:rsidRDefault="00A51A38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A51A38">
      <w:rPr>
        <w:rFonts w:ascii="Arial" w:hAnsi="Arial" w:cs="Arial"/>
        <w:b/>
        <w:sz w:val="22"/>
        <w:szCs w:val="22"/>
        <w:u w:val="single"/>
      </w:rPr>
      <w:t>Deputy Premier, Minister for Transport, Minister for Infrastructure, Local Government and Planning and Minister for Trade</w:t>
    </w:r>
  </w:p>
  <w:p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A38"/>
    <w:rsid w:val="00080F8F"/>
    <w:rsid w:val="000A70A7"/>
    <w:rsid w:val="0010384C"/>
    <w:rsid w:val="00152095"/>
    <w:rsid w:val="00174117"/>
    <w:rsid w:val="00320E5D"/>
    <w:rsid w:val="003A3BDD"/>
    <w:rsid w:val="0043397D"/>
    <w:rsid w:val="0043543B"/>
    <w:rsid w:val="00446EBE"/>
    <w:rsid w:val="004B0E8D"/>
    <w:rsid w:val="00501C66"/>
    <w:rsid w:val="00550873"/>
    <w:rsid w:val="007265D0"/>
    <w:rsid w:val="00732E22"/>
    <w:rsid w:val="00741C20"/>
    <w:rsid w:val="007F2149"/>
    <w:rsid w:val="007F44F4"/>
    <w:rsid w:val="00884E60"/>
    <w:rsid w:val="00904077"/>
    <w:rsid w:val="00937A4A"/>
    <w:rsid w:val="00A51A38"/>
    <w:rsid w:val="00A67667"/>
    <w:rsid w:val="00B7435B"/>
    <w:rsid w:val="00B95A06"/>
    <w:rsid w:val="00C15CCE"/>
    <w:rsid w:val="00C75E67"/>
    <w:rsid w:val="00CB1501"/>
    <w:rsid w:val="00CD7A50"/>
    <w:rsid w:val="00CF0D8A"/>
    <w:rsid w:val="00D018C4"/>
    <w:rsid w:val="00D128CD"/>
    <w:rsid w:val="00D6589B"/>
    <w:rsid w:val="00E04D07"/>
    <w:rsid w:val="00F06219"/>
    <w:rsid w:val="00F24A8A"/>
    <w:rsid w:val="00F45B99"/>
    <w:rsid w:val="00F9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0621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ttachments/Draft%20Plan%20Part%20B.pdf" TargetMode="External"/><Relationship Id="rId5" Type="http://schemas.openxmlformats.org/officeDocument/2006/relationships/styles" Target="styles.xml"/><Relationship Id="rId10" Type="http://schemas.openxmlformats.org/officeDocument/2006/relationships/hyperlink" Target="Attachments/Draft%20Plan%20Part%20A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odj\SharePoint\Word%20Templates%20-%20Documents\DPC\Cab%20Sub%20-%20Att%20-%20Proactive%20Release%20Sum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A2DE67D7649D44BCBFB1FAB7B40999" ma:contentTypeVersion="5" ma:contentTypeDescription="Create a new document." ma:contentTypeScope="" ma:versionID="0473884a8c90e0c9405ed35bf2963b3e">
  <xsd:schema xmlns:xsd="http://www.w3.org/2001/XMLSchema" xmlns:xs="http://www.w3.org/2001/XMLSchema" xmlns:p="http://schemas.microsoft.com/office/2006/metadata/properties" xmlns:ns2="39303455-0690-4fc8-a6f1-b969d4549fb5" xmlns:ns3="0303becd-d999-4b18-bd4d-d2e9f8940f02" targetNamespace="http://schemas.microsoft.com/office/2006/metadata/properties" ma:root="true" ma:fieldsID="a7b15683be1dfa43ecbcf83b6ecb4635" ns2:_="" ns3:_="">
    <xsd:import namespace="39303455-0690-4fc8-a6f1-b969d4549fb5"/>
    <xsd:import namespace="0303becd-d999-4b18-bd4d-d2e9f8940f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03455-0690-4fc8-a6f1-b969d4549f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3becd-d999-4b18-bd4d-d2e9f8940f02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9BB747-78FE-46EF-9DC3-D646F43C7B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1F1B1D-A6D3-4A47-8094-220E4BC079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17DA77-8086-41A2-9220-0C93E96EE0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303455-0690-4fc8-a6f1-b969d4549fb5"/>
    <ds:schemaRef ds:uri="0303becd-d999-4b18-bd4d-d2e9f8940f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 Sub - Att - Proactive Release Summary.dotx</Template>
  <TotalTime>0</TotalTime>
  <Pages>1</Pages>
  <Words>97</Words>
  <Characters>599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694</CharactersWithSpaces>
  <SharedDoc>false</SharedDoc>
  <HyperlinkBase>https://www.cabinet.qld.gov.au/documents/2015/Oct/SIP/</HyperlinkBase>
  <HLinks>
    <vt:vector size="12" baseType="variant">
      <vt:variant>
        <vt:i4>1900609</vt:i4>
      </vt:variant>
      <vt:variant>
        <vt:i4>3</vt:i4>
      </vt:variant>
      <vt:variant>
        <vt:i4>0</vt:i4>
      </vt:variant>
      <vt:variant>
        <vt:i4>5</vt:i4>
      </vt:variant>
      <vt:variant>
        <vt:lpwstr>Attachments/Draft Plan Part B.pdf</vt:lpwstr>
      </vt:variant>
      <vt:variant>
        <vt:lpwstr/>
      </vt:variant>
      <vt:variant>
        <vt:i4>1900610</vt:i4>
      </vt:variant>
      <vt:variant>
        <vt:i4>0</vt:i4>
      </vt:variant>
      <vt:variant>
        <vt:i4>0</vt:i4>
      </vt:variant>
      <vt:variant>
        <vt:i4>5</vt:i4>
      </vt:variant>
      <vt:variant>
        <vt:lpwstr>Attachments/Draft Plan Part A.PDF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2017-10-25T01:35:00Z</dcterms:created>
  <dcterms:modified xsi:type="dcterms:W3CDTF">2018-03-06T01:32:00Z</dcterms:modified>
  <cp:category>Infrastructure,Employment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0x010100ECA2DE67D7649D44BCBFB1FAB7B40999</vt:lpwstr>
  </property>
  <property fmtid="{D5CDD505-2E9C-101B-9397-08002B2CF9AE}" pid="3" name="Document Type">
    <vt:lpwstr>Cabinet Submission</vt:lpwstr>
  </property>
</Properties>
</file>